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87719">
        <w:rPr>
          <w:rFonts w:ascii="Verdana" w:hAnsi="Verdana" w:cs="Arial"/>
        </w:rPr>
        <w:t>14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11</w:t>
      </w:r>
      <w:r w:rsidR="000343E3">
        <w:rPr>
          <w:rFonts w:ascii="Verdana" w:hAnsi="Verdana" w:cs="Arial"/>
        </w:rPr>
        <w:t>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DF311C" w:rsidRDefault="00DF311C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0343E3">
        <w:rPr>
          <w:rFonts w:ascii="Verdana" w:hAnsi="Verdana" w:cs="Arial"/>
        </w:rPr>
        <w:t>Kamulaştırma şerhi.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2B330B" w:rsidRDefault="002B330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DD30E7">
        <w:rPr>
          <w:rFonts w:ascii="Verdana" w:hAnsi="Verdana"/>
        </w:rPr>
        <w:t>09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1B59E4">
        <w:rPr>
          <w:rFonts w:ascii="Verdana" w:hAnsi="Verdana"/>
        </w:rPr>
        <w:t>289/771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2B330B" w:rsidRDefault="002B330B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2B330B" w:rsidRDefault="002B330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343E3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</w:t>
      </w:r>
      <w:r w:rsidR="000343E3">
        <w:rPr>
          <w:rFonts w:ascii="Verdana" w:hAnsi="Verdana" w:cs="Lucida Sans Unicode"/>
        </w:rPr>
        <w:t xml:space="preserve">1.Sulh Hukuk Mahkemesinin 17.02.2017 tarih ve 2016/392 </w:t>
      </w:r>
      <w:r w:rsidR="006B6E35">
        <w:rPr>
          <w:rFonts w:ascii="Verdana" w:hAnsi="Verdana" w:cs="Lucida Sans Unicode"/>
        </w:rPr>
        <w:t>no</w:t>
      </w:r>
      <w:r w:rsidR="000343E3">
        <w:rPr>
          <w:rFonts w:ascii="Verdana" w:hAnsi="Verdana" w:cs="Lucida Sans Unicode"/>
        </w:rPr>
        <w:t>lu yazısından bahse konu Zonguldak Merkez Meşrutiyet Mahallesi 16 ada, 3,4,5,13,14,15,16 ve 45 parsel</w:t>
      </w:r>
      <w:r w:rsidR="008E05B4">
        <w:rPr>
          <w:rFonts w:ascii="Verdana" w:hAnsi="Verdana" w:cs="Lucida Sans Unicode"/>
        </w:rPr>
        <w:t>ler</w:t>
      </w:r>
      <w:r w:rsidR="000343E3">
        <w:rPr>
          <w:rFonts w:ascii="Verdana" w:hAnsi="Verdana" w:cs="Lucida Sans Unicode"/>
        </w:rPr>
        <w:t>deki kam</w:t>
      </w:r>
      <w:r w:rsidR="008E05B4">
        <w:rPr>
          <w:rFonts w:ascii="Verdana" w:hAnsi="Verdana" w:cs="Lucida Sans Unicode"/>
        </w:rPr>
        <w:t>u</w:t>
      </w:r>
      <w:r w:rsidR="000343E3">
        <w:rPr>
          <w:rFonts w:ascii="Verdana" w:hAnsi="Verdana" w:cs="Lucida Sans Unicode"/>
        </w:rPr>
        <w:t>laştırma işleminin akıbeti hakkında bilgi istenmiş olup;</w:t>
      </w:r>
    </w:p>
    <w:p w:rsidR="000343E3" w:rsidRDefault="000343E3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0343E3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Belediye Encümeninin; 04.10.1994 tarih ve 4051 </w:t>
      </w:r>
      <w:r w:rsidR="002F4243">
        <w:rPr>
          <w:rFonts w:ascii="Verdana" w:hAnsi="Verdana" w:cs="Lucida Sans Unicode"/>
        </w:rPr>
        <w:t xml:space="preserve">sayılı ve 18.10.1994 tarih ve 4384 sayılı </w:t>
      </w:r>
      <w:r>
        <w:rPr>
          <w:rFonts w:ascii="Verdana" w:hAnsi="Verdana" w:cs="Lucida Sans Unicode"/>
        </w:rPr>
        <w:t xml:space="preserve">kararı ile Zonguldak Merkez Meşrutiyet Mahallesinde bulunan tapuda 3,4,5,13,14,15,16 ve 45 nolu parsellerin kamulaştırılması kararı alınmakla her ne kadar imar planında o tarihten bu yana değişiklik </w:t>
      </w:r>
      <w:r w:rsidR="003E6064">
        <w:rPr>
          <w:rFonts w:ascii="Verdana" w:hAnsi="Verdana" w:cs="Lucida Sans Unicode"/>
        </w:rPr>
        <w:t xml:space="preserve">olmamakla birlikte Kamulaştırma Kanunu kapsamında kamulaştırma işlemine </w:t>
      </w:r>
      <w:r w:rsidR="006B6E35">
        <w:rPr>
          <w:rFonts w:ascii="Verdana" w:hAnsi="Verdana" w:cs="Lucida Sans Unicode"/>
        </w:rPr>
        <w:t>ilişkin</w:t>
      </w:r>
      <w:r w:rsidR="009D0D9C">
        <w:rPr>
          <w:rFonts w:ascii="Verdana" w:hAnsi="Verdana" w:cs="Lucida Sans Unicode"/>
        </w:rPr>
        <w:t xml:space="preserve"> olarak</w:t>
      </w:r>
      <w:r w:rsidR="006B6E35">
        <w:rPr>
          <w:rFonts w:ascii="Verdana" w:hAnsi="Verdana" w:cs="Lucida Sans Unicode"/>
        </w:rPr>
        <w:t xml:space="preserve"> hiçbir işlem yapılmadığı anlaşıldığından 2942 sayılı Kamulaştırma Kanununun 7.maddesine istinaden söz konusu parseller üzerinde bulunan kamulaştırma şerhinin kaldırılmasına</w:t>
      </w:r>
      <w:r w:rsidR="006814D9"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2B330B">
        <w:rPr>
          <w:rFonts w:ascii="Verdana" w:hAnsi="Verdana" w:cs="Lucida Sans Unicode"/>
        </w:rPr>
        <w:t>14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6B6E35" w:rsidRPr="005E2E2B" w:rsidRDefault="006B6E3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8B6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343E3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0F2832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B59E4"/>
    <w:rsid w:val="001C097D"/>
    <w:rsid w:val="001C407E"/>
    <w:rsid w:val="001C595C"/>
    <w:rsid w:val="001D2F37"/>
    <w:rsid w:val="001F091A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330B"/>
    <w:rsid w:val="002B5DE3"/>
    <w:rsid w:val="002C0250"/>
    <w:rsid w:val="002D7669"/>
    <w:rsid w:val="002F4243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7A3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064"/>
    <w:rsid w:val="003E66D1"/>
    <w:rsid w:val="003F5429"/>
    <w:rsid w:val="00404D2D"/>
    <w:rsid w:val="0041349E"/>
    <w:rsid w:val="0041526D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1BEC"/>
    <w:rsid w:val="005F2C65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0209"/>
    <w:rsid w:val="00655A26"/>
    <w:rsid w:val="00664CF8"/>
    <w:rsid w:val="00675C86"/>
    <w:rsid w:val="006806AE"/>
    <w:rsid w:val="006814D9"/>
    <w:rsid w:val="00687719"/>
    <w:rsid w:val="006925BA"/>
    <w:rsid w:val="00697418"/>
    <w:rsid w:val="006B0D25"/>
    <w:rsid w:val="006B1F5C"/>
    <w:rsid w:val="006B5C91"/>
    <w:rsid w:val="006B6E35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149"/>
    <w:rsid w:val="00771471"/>
    <w:rsid w:val="00772B18"/>
    <w:rsid w:val="007769C3"/>
    <w:rsid w:val="00781257"/>
    <w:rsid w:val="007A3074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42392"/>
    <w:rsid w:val="0086016D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A4D54"/>
    <w:rsid w:val="008B65E0"/>
    <w:rsid w:val="008C24D9"/>
    <w:rsid w:val="008C4E2C"/>
    <w:rsid w:val="008C7AC6"/>
    <w:rsid w:val="008E05B4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0D9C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0E7"/>
    <w:rsid w:val="00DD339F"/>
    <w:rsid w:val="00DE0AE6"/>
    <w:rsid w:val="00DE4112"/>
    <w:rsid w:val="00DF0CE6"/>
    <w:rsid w:val="00DF18B7"/>
    <w:rsid w:val="00DF311C"/>
    <w:rsid w:val="00DF6375"/>
    <w:rsid w:val="00E06713"/>
    <w:rsid w:val="00E07AB3"/>
    <w:rsid w:val="00E263C8"/>
    <w:rsid w:val="00E30A48"/>
    <w:rsid w:val="00E326A7"/>
    <w:rsid w:val="00E356C8"/>
    <w:rsid w:val="00E47576"/>
    <w:rsid w:val="00E4782D"/>
    <w:rsid w:val="00E51DF3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270B1A-E4E2-4059-B356-F145D791B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2016-12-22T12:20:00Z</cp:lastPrinted>
  <dcterms:created xsi:type="dcterms:W3CDTF">2017-03-22T07:57:00Z</dcterms:created>
  <dcterms:modified xsi:type="dcterms:W3CDTF">2017-03-23T09:03:00Z</dcterms:modified>
</cp:coreProperties>
</file>